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50125" w:rsidRPr="00CA4C47" w:rsidRDefault="00B14903" w:rsidP="00614324">
      <w:pPr>
        <w:pStyle w:val="NormaleWeb"/>
        <w:ind w:left="720"/>
        <w:rPr>
          <w:rFonts w:asciiTheme="majorHAnsi" w:hAnsiTheme="majorHAnsi" w:cstheme="majorHAnsi"/>
          <w:color w:val="0F4761" w:themeColor="accent1" w:themeShade="BF"/>
          <w:sz w:val="16"/>
          <w:szCs w:val="16"/>
        </w:rPr>
      </w:pPr>
      <w:r>
        <w:rPr>
          <w:rFonts w:asciiTheme="majorHAnsi" w:hAnsiTheme="majorHAnsi" w:cstheme="majorHAnsi"/>
          <w:color w:val="0F4761" w:themeColor="accent1" w:themeShade="BF"/>
          <w:sz w:val="16"/>
          <w:szCs w:val="16"/>
        </w:rPr>
        <w:t xml:space="preserve">                         </w:t>
      </w:r>
      <w:r w:rsidR="00614324">
        <w:rPr>
          <w:rFonts w:asciiTheme="majorHAnsi" w:hAnsiTheme="majorHAnsi" w:cstheme="majorHAnsi"/>
          <w:noProof/>
          <w:color w:val="0F4761" w:themeColor="accent1" w:themeShade="BF"/>
          <w:sz w:val="16"/>
          <w:szCs w:val="16"/>
        </w:rPr>
        <w:drawing>
          <wp:inline distT="0" distB="0" distL="0" distR="0">
            <wp:extent cx="5152542" cy="7279130"/>
            <wp:effectExtent l="0" t="0" r="3810" b="0"/>
            <wp:docPr id="18221180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18029" name="Immagine 182211802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552" cy="72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03" w:rsidRPr="00CA4C47" w:rsidRDefault="00B14903" w:rsidP="00B14903">
      <w:pPr>
        <w:pStyle w:val="Titolo"/>
        <w:tabs>
          <w:tab w:val="left" w:pos="1455"/>
          <w:tab w:val="center" w:pos="5173"/>
        </w:tabs>
        <w:jc w:val="center"/>
        <w:rPr>
          <w:rFonts w:asciiTheme="majorHAnsi" w:hAnsiTheme="majorHAnsi" w:cstheme="majorHAnsi"/>
          <w:b/>
          <w:bCs/>
          <w:color w:val="0F4761" w:themeColor="accent1" w:themeShade="BF"/>
          <w:sz w:val="16"/>
          <w:szCs w:val="16"/>
          <w:u w:color="0070C0"/>
          <w:shd w:val="clear" w:color="auto" w:fill="FFFF00"/>
        </w:rPr>
      </w:pPr>
      <w:r w:rsidRPr="00D50125">
        <w:rPr>
          <w:rFonts w:asciiTheme="majorHAnsi" w:hAnsiTheme="majorHAnsi" w:cstheme="majorHAnsi"/>
          <w:b/>
          <w:bCs/>
          <w:color w:val="0F4761" w:themeColor="accent1" w:themeShade="BF"/>
          <w:sz w:val="24"/>
          <w:szCs w:val="24"/>
          <w:u w:color="0070C0"/>
          <w:shd w:val="clear" w:color="auto" w:fill="FFFF00"/>
        </w:rPr>
        <w:lastRenderedPageBreak/>
        <w:t>Il 20 Dicembre 2025</w:t>
      </w:r>
      <w:r>
        <w:rPr>
          <w:rFonts w:asciiTheme="majorHAnsi" w:hAnsiTheme="majorHAnsi" w:cstheme="majorHAnsi"/>
          <w:b/>
          <w:bCs/>
          <w:color w:val="0F4761" w:themeColor="accent1" w:themeShade="BF"/>
          <w:sz w:val="24"/>
          <w:szCs w:val="24"/>
          <w:u w:color="0070C0"/>
          <w:shd w:val="clear" w:color="auto" w:fill="FFFF00"/>
        </w:rPr>
        <w:t xml:space="preserve"> </w:t>
      </w:r>
      <w:r w:rsidRPr="00D50125">
        <w:rPr>
          <w:rFonts w:asciiTheme="majorHAnsi" w:hAnsiTheme="majorHAnsi" w:cstheme="majorHAnsi"/>
          <w:color w:val="0F4761" w:themeColor="accent1" w:themeShade="BF"/>
          <w:sz w:val="24"/>
          <w:szCs w:val="24"/>
          <w:shd w:val="clear" w:color="auto" w:fill="FFFF00"/>
        </w:rPr>
        <w:t>Inizio ore 14:00</w:t>
      </w:r>
    </w:p>
    <w:p w:rsidR="00B14903" w:rsidRPr="00CA4C47" w:rsidRDefault="00B14903" w:rsidP="00B14903">
      <w:pPr>
        <w:pStyle w:val="Sottotitolo"/>
        <w:rPr>
          <w:rFonts w:asciiTheme="majorHAnsi" w:eastAsia="Arial" w:hAnsiTheme="majorHAnsi" w:cstheme="majorHAnsi"/>
          <w:b/>
          <w:bCs/>
          <w:i/>
          <w:iCs/>
          <w:color w:val="0F4761" w:themeColor="accent1" w:themeShade="BF"/>
          <w:sz w:val="16"/>
          <w:szCs w:val="16"/>
        </w:rPr>
      </w:pPr>
      <w:r w:rsidRPr="00CA4C47">
        <w:rPr>
          <w:rFonts w:asciiTheme="majorHAnsi" w:hAnsiTheme="majorHAnsi" w:cstheme="majorHAnsi"/>
          <w:b/>
          <w:bCs/>
          <w:i/>
          <w:iCs/>
          <w:color w:val="0F4761" w:themeColor="accent1" w:themeShade="BF"/>
          <w:sz w:val="16"/>
          <w:szCs w:val="16"/>
        </w:rPr>
        <w:t xml:space="preserve">OBIETTIVO DELL’ EVENTO </w:t>
      </w:r>
      <w:r w:rsidRPr="00CA4C47">
        <w:rPr>
          <w:rFonts w:asciiTheme="majorHAnsi" w:hAnsiTheme="majorHAnsi" w:cstheme="majorHAnsi"/>
          <w:b/>
          <w:bCs/>
          <w:color w:val="0F4761" w:themeColor="accent1" w:themeShade="BF"/>
          <w:kern w:val="0"/>
          <w:sz w:val="16"/>
          <w:szCs w:val="16"/>
        </w:rPr>
        <w:t>Promuovere la crescita educativa e sportiva attraverso il Judo</w:t>
      </w:r>
    </w:p>
    <w:p w:rsidR="00B14903" w:rsidRPr="00CA4C47" w:rsidRDefault="00B14903" w:rsidP="00B14903">
      <w:pPr>
        <w:pStyle w:val="Titolo3"/>
        <w:rPr>
          <w:rStyle w:val="Enfasigrassetto"/>
          <w:rFonts w:cstheme="majorHAnsi"/>
          <w:b w:val="0"/>
          <w:bCs w:val="0"/>
          <w:color w:val="0F4761" w:themeColor="accent1" w:themeShade="BF"/>
          <w:sz w:val="16"/>
          <w:szCs w:val="16"/>
        </w:rPr>
      </w:pPr>
      <w:r w:rsidRPr="00CA4C47">
        <w:rPr>
          <w:rStyle w:val="Enfasigrassetto"/>
          <w:rFonts w:cstheme="majorHAnsi"/>
          <w:b w:val="0"/>
          <w:bCs w:val="0"/>
          <w:color w:val="0F4761" w:themeColor="accent1" w:themeShade="BF"/>
          <w:sz w:val="16"/>
          <w:szCs w:val="16"/>
        </w:rPr>
        <w:t>Chi può partecipare</w:t>
      </w:r>
    </w:p>
    <w:p w:rsidR="00614324" w:rsidRDefault="00B14903" w:rsidP="00B14903">
      <w:pPr>
        <w:pStyle w:val="Titolo3"/>
        <w:rPr>
          <w:rStyle w:val="Enfasigrassetto"/>
          <w:rFonts w:cstheme="majorHAnsi"/>
          <w:color w:val="0F4761" w:themeColor="accent1" w:themeShade="BF"/>
          <w:sz w:val="16"/>
          <w:szCs w:val="16"/>
        </w:rPr>
      </w:pPr>
      <w:r w:rsidRPr="00CA4C47">
        <w:rPr>
          <w:rFonts w:cstheme="majorHAnsi"/>
          <w:color w:val="0F4761" w:themeColor="accent1" w:themeShade="BF"/>
          <w:sz w:val="16"/>
          <w:szCs w:val="16"/>
        </w:rPr>
        <w:t xml:space="preserve">Tutti i bambini e ragazzi </w:t>
      </w:r>
      <w:r w:rsidRPr="00CA4C47">
        <w:rPr>
          <w:rStyle w:val="Enfasigrassetto"/>
          <w:rFonts w:cstheme="majorHAnsi"/>
          <w:color w:val="0F4761" w:themeColor="accent1" w:themeShade="BF"/>
          <w:sz w:val="16"/>
          <w:szCs w:val="16"/>
        </w:rPr>
        <w:t>dai 5 agli 11 anni (2014-2020) suddivisi per fasce d’età</w:t>
      </w:r>
    </w:p>
    <w:p w:rsidR="00614324" w:rsidRPr="00614324" w:rsidRDefault="00614324" w:rsidP="00B14903">
      <w:pPr>
        <w:pStyle w:val="Titolo3"/>
        <w:rPr>
          <w:rStyle w:val="Enfasigrassetto"/>
          <w:rFonts w:cstheme="majorHAnsi"/>
          <w:color w:val="0F4761" w:themeColor="accent1" w:themeShade="BF"/>
          <w:sz w:val="18"/>
          <w:szCs w:val="18"/>
        </w:rPr>
      </w:pPr>
      <w:r w:rsidRPr="00614324">
        <w:rPr>
          <w:rStyle w:val="Enfasigrassetto"/>
          <w:rFonts w:cstheme="majorHAnsi"/>
          <w:color w:val="0F4761" w:themeColor="accent1" w:themeShade="BF"/>
          <w:sz w:val="18"/>
          <w:szCs w:val="18"/>
        </w:rPr>
        <w:t>Numero chiuso a 200 partecipanti</w:t>
      </w:r>
    </w:p>
    <w:p w:rsidR="00B14903" w:rsidRPr="00CA4C47" w:rsidRDefault="00614324" w:rsidP="00B14903">
      <w:pPr>
        <w:pStyle w:val="Titolo3"/>
        <w:rPr>
          <w:rFonts w:cstheme="majorHAnsi"/>
          <w:b/>
          <w:bCs/>
          <w:color w:val="0F4761" w:themeColor="accent1" w:themeShade="BF"/>
          <w:sz w:val="16"/>
          <w:szCs w:val="16"/>
        </w:rPr>
      </w:pPr>
      <w:r w:rsidRPr="00614324">
        <w:rPr>
          <w:rStyle w:val="Enfasigrassetto"/>
          <w:rFonts w:cstheme="majorHAnsi"/>
          <w:color w:val="0F4761" w:themeColor="accent1" w:themeShade="BF"/>
          <w:sz w:val="18"/>
          <w:szCs w:val="18"/>
        </w:rPr>
        <w:t>Quota di iscrizione: 10€</w:t>
      </w:r>
      <w:r w:rsidR="00B14903" w:rsidRPr="00CA4C47">
        <w:rPr>
          <w:rStyle w:val="Enfasigrassetto"/>
          <w:rFonts w:cstheme="majorHAnsi"/>
          <w:color w:val="0F4761" w:themeColor="accent1" w:themeShade="BF"/>
          <w:sz w:val="16"/>
          <w:szCs w:val="16"/>
        </w:rPr>
        <w:t xml:space="preserve"> </w:t>
      </w:r>
    </w:p>
    <w:p w:rsidR="00B14903" w:rsidRPr="00CA4C47" w:rsidRDefault="00B14903" w:rsidP="00B14903">
      <w:pPr>
        <w:rPr>
          <w:rFonts w:asciiTheme="majorHAnsi" w:hAnsiTheme="majorHAnsi" w:cstheme="majorHAnsi"/>
          <w:b/>
          <w:bCs/>
          <w:color w:val="0F4761" w:themeColor="accent1" w:themeShade="BF"/>
          <w:sz w:val="16"/>
          <w:szCs w:val="16"/>
        </w:rPr>
      </w:pPr>
    </w:p>
    <w:p w:rsidR="00B14903" w:rsidRPr="00CA4C47" w:rsidRDefault="00B14903" w:rsidP="00B14903">
      <w:pPr>
        <w:rPr>
          <w:rFonts w:asciiTheme="majorHAnsi" w:hAnsiTheme="majorHAnsi" w:cstheme="majorHAnsi"/>
          <w:b/>
          <w:bCs/>
          <w:color w:val="0F4761" w:themeColor="accent1" w:themeShade="BF"/>
          <w:sz w:val="16"/>
          <w:szCs w:val="16"/>
        </w:rPr>
      </w:pPr>
      <w:r w:rsidRPr="00CA4C47">
        <w:rPr>
          <w:rFonts w:asciiTheme="majorHAnsi" w:hAnsiTheme="majorHAnsi" w:cstheme="majorHAnsi"/>
          <w:b/>
          <w:bCs/>
          <w:color w:val="0F4761" w:themeColor="accent1" w:themeShade="BF"/>
          <w:sz w:val="16"/>
          <w:szCs w:val="16"/>
        </w:rPr>
        <w:t>Orari e sede</w:t>
      </w:r>
    </w:p>
    <w:p w:rsidR="00B14903" w:rsidRPr="00CA4C47" w:rsidRDefault="00B14903" w:rsidP="00B14903">
      <w:pPr>
        <w:rPr>
          <w:rFonts w:asciiTheme="majorHAnsi" w:hAnsiTheme="majorHAnsi" w:cstheme="majorHAnsi"/>
          <w:b/>
          <w:bCs/>
          <w:color w:val="0F4761" w:themeColor="accent1" w:themeShade="BF"/>
          <w:sz w:val="16"/>
          <w:szCs w:val="16"/>
        </w:rPr>
      </w:pPr>
      <w:r w:rsidRPr="00CA4C47">
        <w:rPr>
          <w:rFonts w:asciiTheme="majorHAnsi" w:hAnsiTheme="majorHAnsi" w:cstheme="majorHAnsi"/>
          <w:color w:val="0F4761" w:themeColor="accent1" w:themeShade="BF"/>
          <w:sz w:val="16"/>
          <w:szCs w:val="16"/>
        </w:rPr>
        <w:t>Palazzetto dello sport Centro sportivo San Filippo, Via Bazoli 10, Brescia</w:t>
      </w:r>
    </w:p>
    <w:tbl>
      <w:tblPr>
        <w:tblStyle w:val="TableNormal"/>
        <w:tblW w:w="459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1D7"/>
        <w:tblLayout w:type="fixed"/>
        <w:tblLook w:val="04A0" w:firstRow="1" w:lastRow="0" w:firstColumn="1" w:lastColumn="0" w:noHBand="0" w:noVBand="1"/>
      </w:tblPr>
      <w:tblGrid>
        <w:gridCol w:w="1007"/>
        <w:gridCol w:w="1148"/>
        <w:gridCol w:w="1148"/>
        <w:gridCol w:w="1290"/>
      </w:tblGrid>
      <w:tr w:rsidR="00B14903" w:rsidRPr="00CA4C47" w:rsidTr="00E60EE1">
        <w:trPr>
          <w:trHeight w:val="284"/>
          <w:jc w:val="center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b/>
                <w:bCs/>
                <w:color w:val="0F4761" w:themeColor="accent1" w:themeShade="BF"/>
                <w:sz w:val="16"/>
                <w:szCs w:val="16"/>
              </w:rPr>
              <w:t>Orario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b/>
                <w:bCs/>
                <w:color w:val="0F4761" w:themeColor="accent1" w:themeShade="BF"/>
                <w:sz w:val="16"/>
                <w:szCs w:val="16"/>
              </w:rPr>
              <w:t>Gruppo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eastAsia="Arial" w:hAnsiTheme="majorHAnsi" w:cstheme="majorHAnsi"/>
                <w:b/>
                <w:bCs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b/>
                <w:bCs/>
                <w:color w:val="0F4761" w:themeColor="accent1" w:themeShade="BF"/>
                <w:sz w:val="16"/>
                <w:szCs w:val="16"/>
              </w:rPr>
              <w:t>Anno di</w:t>
            </w:r>
          </w:p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b/>
                <w:bCs/>
                <w:color w:val="0F4761" w:themeColor="accent1" w:themeShade="BF"/>
                <w:sz w:val="16"/>
                <w:szCs w:val="16"/>
              </w:rPr>
              <w:t>nascita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b/>
                <w:bCs/>
                <w:color w:val="0F4761" w:themeColor="accent1" w:themeShade="BF"/>
                <w:sz w:val="16"/>
                <w:szCs w:val="16"/>
              </w:rPr>
              <w:t>Cintura</w:t>
            </w:r>
          </w:p>
        </w:tc>
      </w:tr>
      <w:tr w:rsidR="00B14903" w:rsidRPr="00CA4C47" w:rsidTr="00E60EE1">
        <w:trPr>
          <w:trHeight w:val="284"/>
          <w:jc w:val="center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14.00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2018-20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tutte</w:t>
            </w:r>
          </w:p>
        </w:tc>
      </w:tr>
      <w:tr w:rsidR="00B14903" w:rsidRPr="00CA4C47" w:rsidTr="00E60EE1">
        <w:trPr>
          <w:trHeight w:val="284"/>
          <w:jc w:val="center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15.00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2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2016/17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tutte</w:t>
            </w:r>
          </w:p>
        </w:tc>
      </w:tr>
      <w:tr w:rsidR="00B14903" w:rsidRPr="00CA4C47" w:rsidTr="00E60EE1">
        <w:trPr>
          <w:trHeight w:val="284"/>
          <w:jc w:val="center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16.00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3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2015/14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Fino arancio</w:t>
            </w:r>
          </w:p>
        </w:tc>
      </w:tr>
      <w:tr w:rsidR="00B14903" w:rsidRPr="00CA4C47" w:rsidTr="00E60EE1">
        <w:trPr>
          <w:trHeight w:val="284"/>
          <w:jc w:val="center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16.00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2015/14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4903" w:rsidRPr="00CA4C47" w:rsidRDefault="00B14903" w:rsidP="00E60EE1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</w:pPr>
            <w:r w:rsidRPr="00CA4C47">
              <w:rPr>
                <w:rFonts w:asciiTheme="majorHAnsi" w:hAnsiTheme="majorHAnsi" w:cstheme="majorHAnsi"/>
                <w:color w:val="0F4761" w:themeColor="accent1" w:themeShade="BF"/>
                <w:sz w:val="16"/>
                <w:szCs w:val="16"/>
              </w:rPr>
              <w:t>Oltre arancio</w:t>
            </w:r>
          </w:p>
        </w:tc>
      </w:tr>
    </w:tbl>
    <w:p w:rsidR="00B14903" w:rsidRPr="00CA4C47" w:rsidRDefault="00B14903" w:rsidP="00B14903">
      <w:pPr>
        <w:pStyle w:val="Titolo3"/>
        <w:rPr>
          <w:rFonts w:cstheme="majorHAnsi"/>
          <w:color w:val="0F4761" w:themeColor="accent1" w:themeShade="BF"/>
          <w:sz w:val="16"/>
          <w:szCs w:val="16"/>
        </w:rPr>
      </w:pPr>
      <w:r w:rsidRPr="00CA4C47">
        <w:rPr>
          <w:rStyle w:val="Enfasigrassetto"/>
          <w:rFonts w:cstheme="majorHAnsi"/>
          <w:color w:val="0F4761" w:themeColor="accent1" w:themeShade="BF"/>
          <w:sz w:val="16"/>
          <w:szCs w:val="16"/>
        </w:rPr>
        <w:t>Attività della giornata</w:t>
      </w:r>
    </w:p>
    <w:p w:rsidR="00B14903" w:rsidRPr="00CA4C47" w:rsidRDefault="00B14903" w:rsidP="00B14903">
      <w:pPr>
        <w:pStyle w:val="NormaleWeb"/>
        <w:numPr>
          <w:ilvl w:val="0"/>
          <w:numId w:val="24"/>
        </w:numPr>
        <w:rPr>
          <w:rFonts w:asciiTheme="majorHAnsi" w:hAnsiTheme="majorHAnsi" w:cstheme="majorHAnsi"/>
          <w:color w:val="0F4761" w:themeColor="accent1" w:themeShade="BF"/>
          <w:sz w:val="16"/>
          <w:szCs w:val="16"/>
        </w:rPr>
      </w:pPr>
      <w:r w:rsidRPr="00CA4C47">
        <w:rPr>
          <w:rFonts w:asciiTheme="majorHAnsi" w:hAnsiTheme="majorHAnsi" w:cstheme="majorHAnsi"/>
          <w:color w:val="0F4761" w:themeColor="accent1" w:themeShade="BF"/>
          <w:sz w:val="16"/>
          <w:szCs w:val="16"/>
        </w:rPr>
        <w:t>Incontro con la mascotte e foto ricordo</w:t>
      </w:r>
    </w:p>
    <w:p w:rsidR="00B14903" w:rsidRPr="00CA4C47" w:rsidRDefault="00B14903" w:rsidP="00B14903">
      <w:pPr>
        <w:pStyle w:val="NormaleWeb"/>
        <w:numPr>
          <w:ilvl w:val="0"/>
          <w:numId w:val="24"/>
        </w:numPr>
        <w:rPr>
          <w:rFonts w:asciiTheme="majorHAnsi" w:hAnsiTheme="majorHAnsi" w:cstheme="majorHAnsi"/>
          <w:color w:val="0F4761" w:themeColor="accent1" w:themeShade="BF"/>
          <w:sz w:val="16"/>
          <w:szCs w:val="16"/>
        </w:rPr>
      </w:pPr>
      <w:r w:rsidRPr="00CA4C47">
        <w:rPr>
          <w:rFonts w:asciiTheme="majorHAnsi" w:hAnsiTheme="majorHAnsi" w:cstheme="majorHAnsi"/>
          <w:color w:val="0F4761" w:themeColor="accent1" w:themeShade="BF"/>
          <w:sz w:val="16"/>
          <w:szCs w:val="16"/>
        </w:rPr>
        <w:t xml:space="preserve">Mostra e concorso di </w:t>
      </w:r>
      <w:r w:rsidRPr="00CA4C47">
        <w:rPr>
          <w:rStyle w:val="Enfasigrassetto"/>
          <w:rFonts w:asciiTheme="majorHAnsi" w:hAnsiTheme="majorHAnsi" w:cstheme="majorHAnsi"/>
          <w:color w:val="0F4761" w:themeColor="accent1" w:themeShade="BF"/>
          <w:sz w:val="16"/>
          <w:szCs w:val="16"/>
        </w:rPr>
        <w:t>disegni a tema Judo</w:t>
      </w:r>
    </w:p>
    <w:p w:rsidR="00B14903" w:rsidRPr="00CA4C47" w:rsidRDefault="00B14903" w:rsidP="00B14903">
      <w:pPr>
        <w:pStyle w:val="NormaleWeb"/>
        <w:numPr>
          <w:ilvl w:val="0"/>
          <w:numId w:val="24"/>
        </w:numPr>
        <w:rPr>
          <w:rFonts w:asciiTheme="majorHAnsi" w:hAnsiTheme="majorHAnsi" w:cstheme="majorHAnsi"/>
          <w:color w:val="0F4761" w:themeColor="accent1" w:themeShade="BF"/>
          <w:sz w:val="16"/>
          <w:szCs w:val="16"/>
        </w:rPr>
      </w:pPr>
      <w:r w:rsidRPr="00CA4C47">
        <w:rPr>
          <w:rFonts w:asciiTheme="majorHAnsi" w:hAnsiTheme="majorHAnsi" w:cstheme="majorHAnsi"/>
          <w:color w:val="0F4761" w:themeColor="accent1" w:themeShade="BF"/>
          <w:sz w:val="16"/>
          <w:szCs w:val="16"/>
        </w:rPr>
        <w:t>Giochi e prove motorie</w:t>
      </w:r>
    </w:p>
    <w:p w:rsidR="00B14903" w:rsidRPr="00CA4C47" w:rsidRDefault="00B14903" w:rsidP="00B14903">
      <w:pPr>
        <w:pStyle w:val="NormaleWeb"/>
        <w:numPr>
          <w:ilvl w:val="0"/>
          <w:numId w:val="24"/>
        </w:numPr>
        <w:rPr>
          <w:rFonts w:asciiTheme="majorHAnsi" w:hAnsiTheme="majorHAnsi" w:cstheme="majorHAnsi"/>
          <w:color w:val="0F4761" w:themeColor="accent1" w:themeShade="BF"/>
          <w:sz w:val="16"/>
          <w:szCs w:val="16"/>
        </w:rPr>
      </w:pPr>
      <w:r w:rsidRPr="00CA4C47">
        <w:rPr>
          <w:rFonts w:asciiTheme="majorHAnsi" w:hAnsiTheme="majorHAnsi" w:cstheme="majorHAnsi"/>
          <w:color w:val="0F4761" w:themeColor="accent1" w:themeShade="BF"/>
          <w:sz w:val="16"/>
          <w:szCs w:val="16"/>
        </w:rPr>
        <w:t xml:space="preserve">Esercizi di </w:t>
      </w:r>
      <w:proofErr w:type="spellStart"/>
      <w:r w:rsidRPr="00CA4C47">
        <w:rPr>
          <w:rStyle w:val="Enfasigrassetto"/>
          <w:rFonts w:asciiTheme="majorHAnsi" w:hAnsiTheme="majorHAnsi" w:cstheme="majorHAnsi"/>
          <w:color w:val="0F4761" w:themeColor="accent1" w:themeShade="BF"/>
          <w:sz w:val="16"/>
          <w:szCs w:val="16"/>
        </w:rPr>
        <w:t>Ukemi</w:t>
      </w:r>
      <w:proofErr w:type="spellEnd"/>
    </w:p>
    <w:p w:rsidR="00B14903" w:rsidRPr="00CA4C47" w:rsidRDefault="00B14903" w:rsidP="00B14903">
      <w:pPr>
        <w:pStyle w:val="NormaleWeb"/>
        <w:numPr>
          <w:ilvl w:val="0"/>
          <w:numId w:val="24"/>
        </w:numPr>
        <w:rPr>
          <w:rFonts w:asciiTheme="majorHAnsi" w:hAnsiTheme="majorHAnsi" w:cstheme="majorHAnsi"/>
          <w:color w:val="0F4761" w:themeColor="accent1" w:themeShade="BF"/>
          <w:sz w:val="16"/>
          <w:szCs w:val="16"/>
        </w:rPr>
      </w:pPr>
      <w:r w:rsidRPr="00CA4C47">
        <w:rPr>
          <w:rFonts w:asciiTheme="majorHAnsi" w:hAnsiTheme="majorHAnsi" w:cstheme="majorHAnsi"/>
          <w:color w:val="0F4761" w:themeColor="accent1" w:themeShade="BF"/>
          <w:sz w:val="16"/>
          <w:szCs w:val="16"/>
        </w:rPr>
        <w:t xml:space="preserve">Attività tecniche: </w:t>
      </w:r>
      <w:proofErr w:type="spellStart"/>
      <w:r w:rsidRPr="00CA4C47">
        <w:rPr>
          <w:rStyle w:val="Enfasigrassetto"/>
          <w:rFonts w:asciiTheme="majorHAnsi" w:hAnsiTheme="majorHAnsi" w:cstheme="majorHAnsi"/>
          <w:color w:val="0F4761" w:themeColor="accent1" w:themeShade="BF"/>
          <w:sz w:val="16"/>
          <w:szCs w:val="16"/>
        </w:rPr>
        <w:t>Yaku</w:t>
      </w:r>
      <w:proofErr w:type="spellEnd"/>
      <w:r w:rsidRPr="00CA4C47">
        <w:rPr>
          <w:rStyle w:val="Enfasigrassetto"/>
          <w:rFonts w:asciiTheme="majorHAnsi" w:hAnsiTheme="majorHAnsi" w:cstheme="majorHAnsi"/>
          <w:color w:val="0F4761" w:themeColor="accent1" w:themeShade="BF"/>
          <w:sz w:val="16"/>
          <w:szCs w:val="16"/>
        </w:rPr>
        <w:t xml:space="preserve"> </w:t>
      </w:r>
      <w:proofErr w:type="spellStart"/>
      <w:r w:rsidRPr="00CA4C47">
        <w:rPr>
          <w:rStyle w:val="Enfasigrassetto"/>
          <w:rFonts w:asciiTheme="majorHAnsi" w:hAnsiTheme="majorHAnsi" w:cstheme="majorHAnsi"/>
          <w:color w:val="0F4761" w:themeColor="accent1" w:themeShade="BF"/>
          <w:sz w:val="16"/>
          <w:szCs w:val="16"/>
        </w:rPr>
        <w:t>Soku</w:t>
      </w:r>
      <w:proofErr w:type="spellEnd"/>
      <w:r w:rsidRPr="00CA4C47">
        <w:rPr>
          <w:rStyle w:val="Enfasigrassetto"/>
          <w:rFonts w:asciiTheme="majorHAnsi" w:hAnsiTheme="majorHAnsi" w:cstheme="majorHAnsi"/>
          <w:color w:val="0F4761" w:themeColor="accent1" w:themeShade="BF"/>
          <w:sz w:val="16"/>
          <w:szCs w:val="16"/>
        </w:rPr>
        <w:t xml:space="preserve"> </w:t>
      </w:r>
      <w:proofErr w:type="spellStart"/>
      <w:r w:rsidRPr="00CA4C47">
        <w:rPr>
          <w:rStyle w:val="Enfasigrassetto"/>
          <w:rFonts w:asciiTheme="majorHAnsi" w:hAnsiTheme="majorHAnsi" w:cstheme="majorHAnsi"/>
          <w:color w:val="0F4761" w:themeColor="accent1" w:themeShade="BF"/>
          <w:sz w:val="16"/>
          <w:szCs w:val="16"/>
        </w:rPr>
        <w:t>Geiko</w:t>
      </w:r>
      <w:proofErr w:type="spellEnd"/>
      <w:r w:rsidRPr="00CA4C47">
        <w:rPr>
          <w:rFonts w:asciiTheme="majorHAnsi" w:hAnsiTheme="majorHAnsi" w:cstheme="majorHAnsi"/>
          <w:color w:val="0F4761" w:themeColor="accent1" w:themeShade="BF"/>
          <w:sz w:val="16"/>
          <w:szCs w:val="16"/>
        </w:rPr>
        <w:t xml:space="preserve">, </w:t>
      </w:r>
      <w:r w:rsidRPr="00CA4C47">
        <w:rPr>
          <w:rStyle w:val="Enfasigrassetto"/>
          <w:rFonts w:asciiTheme="majorHAnsi" w:hAnsiTheme="majorHAnsi" w:cstheme="majorHAnsi"/>
          <w:color w:val="0F4761" w:themeColor="accent1" w:themeShade="BF"/>
          <w:sz w:val="16"/>
          <w:szCs w:val="16"/>
        </w:rPr>
        <w:t>Ne Waza</w:t>
      </w:r>
      <w:r w:rsidRPr="00CA4C47">
        <w:rPr>
          <w:rFonts w:asciiTheme="majorHAnsi" w:hAnsiTheme="majorHAnsi" w:cstheme="majorHAnsi"/>
          <w:color w:val="0F4761" w:themeColor="accent1" w:themeShade="BF"/>
          <w:sz w:val="16"/>
          <w:szCs w:val="16"/>
        </w:rPr>
        <w:t xml:space="preserve">, </w:t>
      </w:r>
      <w:proofErr w:type="spellStart"/>
      <w:r w:rsidRPr="00CA4C47">
        <w:rPr>
          <w:rStyle w:val="Enfasigrassetto"/>
          <w:rFonts w:asciiTheme="majorHAnsi" w:hAnsiTheme="majorHAnsi" w:cstheme="majorHAnsi"/>
          <w:color w:val="0F4761" w:themeColor="accent1" w:themeShade="BF"/>
          <w:sz w:val="16"/>
          <w:szCs w:val="16"/>
        </w:rPr>
        <w:t>Randori</w:t>
      </w:r>
      <w:proofErr w:type="spellEnd"/>
    </w:p>
    <w:p w:rsidR="00B14903" w:rsidRPr="00CA4C47" w:rsidRDefault="00B14903" w:rsidP="00B14903">
      <w:pPr>
        <w:pStyle w:val="NormaleWeb"/>
        <w:rPr>
          <w:rFonts w:asciiTheme="majorHAnsi" w:hAnsiTheme="majorHAnsi" w:cstheme="majorHAnsi"/>
          <w:color w:val="0F4761" w:themeColor="accent1" w:themeShade="BF"/>
          <w:sz w:val="16"/>
          <w:szCs w:val="16"/>
        </w:rPr>
      </w:pPr>
      <w:r w:rsidRPr="00CA4C47">
        <w:rPr>
          <w:rFonts w:asciiTheme="majorHAnsi" w:hAnsiTheme="majorHAnsi" w:cstheme="majorHAnsi"/>
          <w:color w:val="0F4761" w:themeColor="accent1" w:themeShade="BF"/>
          <w:sz w:val="16"/>
          <w:szCs w:val="16"/>
        </w:rPr>
        <w:t xml:space="preserve">Tutte le prove sono </w:t>
      </w:r>
      <w:r w:rsidRPr="00CA4C47">
        <w:rPr>
          <w:rStyle w:val="Enfasigrassetto"/>
          <w:rFonts w:asciiTheme="majorHAnsi" w:hAnsiTheme="majorHAnsi" w:cstheme="majorHAnsi"/>
          <w:color w:val="0F4761" w:themeColor="accent1" w:themeShade="BF"/>
          <w:sz w:val="16"/>
          <w:szCs w:val="16"/>
        </w:rPr>
        <w:t>facoltative</w:t>
      </w:r>
      <w:r w:rsidRPr="00CA4C47">
        <w:rPr>
          <w:rFonts w:asciiTheme="majorHAnsi" w:hAnsiTheme="majorHAnsi" w:cstheme="majorHAnsi"/>
          <w:color w:val="0F4761" w:themeColor="accent1" w:themeShade="BF"/>
          <w:sz w:val="16"/>
          <w:szCs w:val="16"/>
        </w:rPr>
        <w:t xml:space="preserve"> e pensate per valorizzare l’impegno e la partecipazione, non solo il risultato.</w:t>
      </w:r>
    </w:p>
    <w:p w:rsidR="00B14903" w:rsidRPr="00CA4C47" w:rsidRDefault="00B14903" w:rsidP="00B14903">
      <w:pPr>
        <w:pStyle w:val="Titolo3"/>
        <w:rPr>
          <w:rStyle w:val="Enfasigrassetto"/>
          <w:rFonts w:cstheme="majorHAnsi"/>
          <w:color w:val="0F4761" w:themeColor="accent1" w:themeShade="BF"/>
          <w:sz w:val="16"/>
          <w:szCs w:val="16"/>
        </w:rPr>
      </w:pPr>
      <w:r w:rsidRPr="00CA4C47">
        <w:rPr>
          <w:rStyle w:val="Enfasigrassetto"/>
          <w:rFonts w:cstheme="majorHAnsi"/>
          <w:color w:val="0F4761" w:themeColor="accent1" w:themeShade="BF"/>
          <w:sz w:val="16"/>
          <w:szCs w:val="16"/>
        </w:rPr>
        <w:t>Premi e riconoscimenti</w:t>
      </w:r>
    </w:p>
    <w:p w:rsidR="00B14903" w:rsidRPr="00CA4C47" w:rsidRDefault="00B14903" w:rsidP="00B14903">
      <w:pPr>
        <w:pStyle w:val="Titolo3"/>
        <w:rPr>
          <w:rFonts w:cstheme="majorHAnsi"/>
          <w:color w:val="0F4761" w:themeColor="accent1" w:themeShade="BF"/>
          <w:sz w:val="16"/>
          <w:szCs w:val="16"/>
        </w:rPr>
      </w:pPr>
      <w:r w:rsidRPr="00CA4C47">
        <w:rPr>
          <w:rFonts w:cstheme="majorHAnsi"/>
          <w:color w:val="0F4761" w:themeColor="accent1" w:themeShade="BF"/>
          <w:sz w:val="16"/>
          <w:szCs w:val="16"/>
        </w:rPr>
        <w:t>Una medaglia per ogni prova effettuata.</w:t>
      </w:r>
      <w:r w:rsidRPr="00CA4C47">
        <w:rPr>
          <w:rFonts w:cstheme="majorHAnsi"/>
          <w:color w:val="0F4761" w:themeColor="accent1" w:themeShade="BF"/>
          <w:sz w:val="16"/>
          <w:szCs w:val="16"/>
        </w:rPr>
        <w:br/>
        <w:t xml:space="preserve">I migliori disegni del concorso saranno premiati con una </w:t>
      </w:r>
      <w:r w:rsidRPr="00CA4C47">
        <w:rPr>
          <w:rStyle w:val="Enfasigrassetto"/>
          <w:rFonts w:cstheme="majorHAnsi"/>
          <w:color w:val="0F4761" w:themeColor="accent1" w:themeShade="BF"/>
          <w:sz w:val="16"/>
          <w:szCs w:val="16"/>
        </w:rPr>
        <w:t>maglietta personalizzata</w:t>
      </w:r>
      <w:r w:rsidRPr="00CA4C47">
        <w:rPr>
          <w:rFonts w:cstheme="majorHAnsi"/>
          <w:color w:val="0F4761" w:themeColor="accent1" w:themeShade="BF"/>
          <w:sz w:val="16"/>
          <w:szCs w:val="16"/>
        </w:rPr>
        <w:t>.</w:t>
      </w:r>
    </w:p>
    <w:p w:rsidR="00B14903" w:rsidRPr="00CA4C47" w:rsidRDefault="00B14903" w:rsidP="00B14903">
      <w:pPr>
        <w:pStyle w:val="Titolo3"/>
        <w:rPr>
          <w:rStyle w:val="Enfasigrassetto"/>
          <w:rFonts w:cstheme="majorHAnsi"/>
          <w:color w:val="0F4761" w:themeColor="accent1" w:themeShade="BF"/>
          <w:sz w:val="16"/>
          <w:szCs w:val="16"/>
        </w:rPr>
      </w:pPr>
      <w:r w:rsidRPr="00CA4C47">
        <w:rPr>
          <w:rStyle w:val="Enfasigrassetto"/>
          <w:rFonts w:cstheme="majorHAnsi"/>
          <w:color w:val="0F4761" w:themeColor="accent1" w:themeShade="BF"/>
          <w:sz w:val="16"/>
          <w:szCs w:val="16"/>
        </w:rPr>
        <w:t>Iscrizioni</w:t>
      </w:r>
    </w:p>
    <w:p w:rsidR="00B14903" w:rsidRPr="00CA4C47" w:rsidRDefault="00B14903" w:rsidP="00B14903">
      <w:pPr>
        <w:pStyle w:val="Titolo3"/>
        <w:rPr>
          <w:rFonts w:cstheme="majorHAnsi"/>
          <w:color w:val="0F4761" w:themeColor="accent1" w:themeShade="BF"/>
          <w:sz w:val="16"/>
          <w:szCs w:val="16"/>
        </w:rPr>
      </w:pPr>
      <w:r w:rsidRPr="00CA4C47">
        <w:rPr>
          <w:rFonts w:cstheme="majorHAnsi"/>
          <w:color w:val="0F4761" w:themeColor="accent1" w:themeShade="BF"/>
          <w:sz w:val="16"/>
          <w:szCs w:val="16"/>
        </w:rPr>
        <w:t xml:space="preserve">Le iscrizioni vanno inviate tramite la propria società sportiva entro </w:t>
      </w:r>
      <w:r w:rsidRPr="00CA4C47">
        <w:rPr>
          <w:rStyle w:val="Enfasigrassetto"/>
          <w:rFonts w:cstheme="majorHAnsi"/>
          <w:color w:val="0F4761" w:themeColor="accent1" w:themeShade="BF"/>
          <w:sz w:val="16"/>
          <w:szCs w:val="16"/>
        </w:rPr>
        <w:t>5 giorni lavorativi prima dell’evento</w:t>
      </w:r>
      <w:r w:rsidRPr="00CA4C47">
        <w:rPr>
          <w:rFonts w:cstheme="majorHAnsi"/>
          <w:color w:val="0F4761" w:themeColor="accent1" w:themeShade="BF"/>
          <w:sz w:val="16"/>
          <w:szCs w:val="16"/>
        </w:rPr>
        <w:t>,</w:t>
      </w:r>
    </w:p>
    <w:p w:rsidR="00B14903" w:rsidRPr="00CA4C47" w:rsidRDefault="00B14903" w:rsidP="00B14903">
      <w:pPr>
        <w:rPr>
          <w:rFonts w:asciiTheme="majorHAnsi" w:hAnsiTheme="majorHAnsi" w:cstheme="majorHAnsi"/>
          <w:color w:val="0F4761" w:themeColor="accent1" w:themeShade="BF"/>
          <w:sz w:val="16"/>
          <w:szCs w:val="16"/>
        </w:rPr>
      </w:pPr>
    </w:p>
    <w:p w:rsidR="00B14903" w:rsidRPr="00CA4C47" w:rsidRDefault="00B14903" w:rsidP="00B14903">
      <w:pPr>
        <w:pStyle w:val="Titolo3"/>
        <w:rPr>
          <w:rStyle w:val="Enfasigrassetto"/>
          <w:rFonts w:cstheme="majorHAnsi"/>
          <w:color w:val="0F4761" w:themeColor="accent1" w:themeShade="BF"/>
          <w:sz w:val="16"/>
          <w:szCs w:val="16"/>
        </w:rPr>
      </w:pPr>
      <w:r w:rsidRPr="00CA4C47">
        <w:rPr>
          <w:rStyle w:val="Enfasigrassetto"/>
          <w:rFonts w:cstheme="majorHAnsi"/>
          <w:color w:val="0F4761" w:themeColor="accent1" w:themeShade="BF"/>
          <w:sz w:val="16"/>
          <w:szCs w:val="16"/>
        </w:rPr>
        <w:t>Importante</w:t>
      </w:r>
    </w:p>
    <w:p w:rsidR="00B14903" w:rsidRPr="00CA4C47" w:rsidRDefault="00B14903" w:rsidP="00B14903">
      <w:pPr>
        <w:pStyle w:val="Titolo3"/>
        <w:rPr>
          <w:rFonts w:cstheme="majorHAnsi"/>
          <w:color w:val="0F4761" w:themeColor="accent1" w:themeShade="BF"/>
          <w:sz w:val="16"/>
          <w:szCs w:val="16"/>
        </w:rPr>
      </w:pPr>
      <w:r w:rsidRPr="00CA4C47">
        <w:rPr>
          <w:rFonts w:cstheme="majorHAnsi"/>
          <w:color w:val="0F4761" w:themeColor="accent1" w:themeShade="BF"/>
          <w:sz w:val="16"/>
          <w:szCs w:val="16"/>
        </w:rPr>
        <w:t xml:space="preserve">L’intera manifestazione ha come obiettivo principale </w:t>
      </w:r>
      <w:r w:rsidRPr="00CA4C47">
        <w:rPr>
          <w:rStyle w:val="Enfasigrassetto"/>
          <w:rFonts w:cstheme="majorHAnsi"/>
          <w:color w:val="0F4761" w:themeColor="accent1" w:themeShade="BF"/>
          <w:sz w:val="16"/>
          <w:szCs w:val="16"/>
        </w:rPr>
        <w:t>l’educazione, la formazione e il divertimento</w:t>
      </w:r>
      <w:r w:rsidRPr="00CA4C47">
        <w:rPr>
          <w:rFonts w:cstheme="majorHAnsi"/>
          <w:color w:val="0F4761" w:themeColor="accent1" w:themeShade="BF"/>
          <w:sz w:val="16"/>
          <w:szCs w:val="16"/>
        </w:rPr>
        <w:t xml:space="preserve">, nel pieno rispetto dei valori del Judo. Non si tratta di una gara agonistica, ma di un momento di crescita condivisa tra </w:t>
      </w:r>
      <w:r w:rsidRPr="00CA4C47">
        <w:rPr>
          <w:rStyle w:val="Enfasigrassetto"/>
          <w:rFonts w:cstheme="majorHAnsi"/>
          <w:color w:val="0F4761" w:themeColor="accent1" w:themeShade="BF"/>
          <w:sz w:val="16"/>
          <w:szCs w:val="16"/>
        </w:rPr>
        <w:t>bambini, famiglie e tecnici</w:t>
      </w:r>
      <w:r w:rsidRPr="00CA4C47">
        <w:rPr>
          <w:rFonts w:cstheme="majorHAnsi"/>
          <w:color w:val="0F4761" w:themeColor="accent1" w:themeShade="BF"/>
          <w:sz w:val="16"/>
          <w:szCs w:val="16"/>
        </w:rPr>
        <w:t>.</w:t>
      </w:r>
    </w:p>
    <w:p w:rsidR="00B14903" w:rsidRPr="00CA4C47" w:rsidRDefault="00B14903" w:rsidP="00B14903">
      <w:pPr>
        <w:ind w:left="360"/>
        <w:jc w:val="center"/>
        <w:rPr>
          <w:rFonts w:asciiTheme="majorHAnsi" w:eastAsia="Arial" w:hAnsiTheme="majorHAnsi" w:cstheme="majorHAnsi"/>
          <w:b/>
          <w:bCs/>
          <w:color w:val="0F4761" w:themeColor="accent1" w:themeShade="BF"/>
          <w:sz w:val="16"/>
          <w:szCs w:val="16"/>
        </w:rPr>
      </w:pPr>
      <w:r w:rsidRPr="00CA4C47">
        <w:rPr>
          <w:rFonts w:asciiTheme="majorHAnsi" w:hAnsiTheme="majorHAnsi" w:cstheme="majorHAnsi"/>
          <w:b/>
          <w:bCs/>
          <w:color w:val="0F4761" w:themeColor="accent1" w:themeShade="BF"/>
          <w:sz w:val="16"/>
          <w:szCs w:val="16"/>
          <w:shd w:val="clear" w:color="auto" w:fill="FFFF00"/>
        </w:rPr>
        <w:t>segreteria@forzaecostanzabrescia.it</w:t>
      </w:r>
    </w:p>
    <w:p w:rsidR="00B14903" w:rsidRPr="00CA4C47" w:rsidRDefault="00B14903" w:rsidP="00B14903">
      <w:pPr>
        <w:pStyle w:val="Titolo3"/>
        <w:jc w:val="center"/>
        <w:rPr>
          <w:rStyle w:val="Enfasigrassetto"/>
          <w:rFonts w:cstheme="majorHAnsi"/>
          <w:b w:val="0"/>
          <w:bCs w:val="0"/>
          <w:color w:val="0F4761" w:themeColor="accent1" w:themeShade="BF"/>
          <w:sz w:val="16"/>
          <w:szCs w:val="16"/>
        </w:rPr>
      </w:pPr>
      <w:r w:rsidRPr="00CA4C47">
        <w:rPr>
          <w:rFonts w:cstheme="majorHAnsi"/>
          <w:color w:val="0F4761" w:themeColor="accent1" w:themeShade="BF"/>
          <w:sz w:val="16"/>
          <w:szCs w:val="16"/>
        </w:rPr>
        <w:lastRenderedPageBreak/>
        <w:t>Una giornata per crescere insieme, imparare divertendosi e condividere i valori del Judo con tutta la famiglia.</w:t>
      </w:r>
    </w:p>
    <w:p w:rsidR="00B14903" w:rsidRPr="00CA4C47" w:rsidRDefault="00B14903" w:rsidP="00B14903">
      <w:pPr>
        <w:pStyle w:val="Titolo3"/>
        <w:jc w:val="center"/>
        <w:rPr>
          <w:rFonts w:eastAsia="Times New Roman" w:cstheme="majorHAnsi"/>
          <w:color w:val="0F4761" w:themeColor="accent1" w:themeShade="BF"/>
          <w:kern w:val="0"/>
          <w:sz w:val="16"/>
          <w:szCs w:val="16"/>
        </w:rPr>
      </w:pPr>
      <w:r w:rsidRPr="00CA4C47">
        <w:rPr>
          <w:rStyle w:val="Enfasigrassetto"/>
          <w:rFonts w:cstheme="majorHAnsi"/>
          <w:b w:val="0"/>
          <w:bCs w:val="0"/>
          <w:color w:val="0F4761" w:themeColor="accent1" w:themeShade="BF"/>
          <w:sz w:val="16"/>
          <w:szCs w:val="16"/>
        </w:rPr>
        <w:t>VI ASPETTIAMO!</w:t>
      </w:r>
    </w:p>
    <w:p w:rsidR="00B14903" w:rsidRPr="00D50125" w:rsidRDefault="00B14903" w:rsidP="00CA4C47">
      <w:pPr>
        <w:rPr>
          <w:rFonts w:asciiTheme="majorHAnsi" w:hAnsiTheme="majorHAnsi" w:cstheme="majorHAnsi"/>
          <w:color w:val="0F4761" w:themeColor="accent1" w:themeShade="BF"/>
          <w:sz w:val="24"/>
          <w:szCs w:val="24"/>
        </w:rPr>
      </w:pPr>
    </w:p>
    <w:sectPr w:rsidR="00B14903" w:rsidRPr="00D50125">
      <w:headerReference w:type="default" r:id="rId8"/>
      <w:footerReference w:type="default" r:id="rId9"/>
      <w:pgSz w:w="11900" w:h="16840"/>
      <w:pgMar w:top="590" w:right="1071" w:bottom="813" w:left="4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7526" w:rsidRDefault="007A7526">
      <w:pPr>
        <w:spacing w:after="0" w:line="240" w:lineRule="auto"/>
      </w:pPr>
      <w:r>
        <w:separator/>
      </w:r>
    </w:p>
  </w:endnote>
  <w:endnote w:type="continuationSeparator" w:id="0">
    <w:p w:rsidR="007A7526" w:rsidRDefault="007A7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7D28" w:rsidRDefault="0000410F">
    <w:pPr>
      <w:pStyle w:val="Pidipagina"/>
      <w:jc w:val="right"/>
    </w:pPr>
    <w:r>
      <w:fldChar w:fldCharType="begin"/>
    </w:r>
    <w:r>
      <w:instrText xml:space="preserve"> PAGE </w:instrText>
    </w:r>
    <w:r>
      <w:fldChar w:fldCharType="separate"/>
    </w:r>
    <w:r w:rsidR="009F41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7526" w:rsidRDefault="007A7526">
      <w:pPr>
        <w:spacing w:after="0" w:line="240" w:lineRule="auto"/>
      </w:pPr>
      <w:r>
        <w:separator/>
      </w:r>
    </w:p>
  </w:footnote>
  <w:footnote w:type="continuationSeparator" w:id="0">
    <w:p w:rsidR="007A7526" w:rsidRDefault="007A7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7D28" w:rsidRDefault="0000410F">
    <w:pPr>
      <w:jc w:val="center"/>
      <w:rPr>
        <w:b/>
        <w:bCs/>
        <w:color w:val="FF0000"/>
        <w:sz w:val="48"/>
        <w:szCs w:val="48"/>
        <w:u w:color="FF0000"/>
      </w:rPr>
    </w:pPr>
    <w:r>
      <w:rPr>
        <w:noProof/>
      </w:rPr>
      <w:drawing>
        <wp:inline distT="0" distB="0" distL="0" distR="0">
          <wp:extent cx="1136074" cy="1136074"/>
          <wp:effectExtent l="0" t="0" r="0" b="0"/>
          <wp:docPr id="1073741825" name="officeArt object" descr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 2" descr="Immagin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6074" cy="113607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B67D28" w:rsidRPr="00D50125" w:rsidRDefault="0000410F">
    <w:pPr>
      <w:jc w:val="center"/>
      <w:rPr>
        <w:b/>
        <w:bCs/>
        <w:color w:val="E97132" w:themeColor="accent2"/>
        <w:sz w:val="96"/>
        <w:szCs w:val="96"/>
        <w:u w:color="FF0000"/>
      </w:rPr>
    </w:pPr>
    <w:r w:rsidRPr="00D50125">
      <w:rPr>
        <w:b/>
        <w:bCs/>
        <w:color w:val="E97132" w:themeColor="accent2"/>
        <w:sz w:val="96"/>
        <w:szCs w:val="96"/>
        <w:u w:color="FF0000"/>
      </w:rPr>
      <w:t>Natale con noi</w:t>
    </w:r>
  </w:p>
  <w:p w:rsidR="00B67D28" w:rsidRPr="00CA4C47" w:rsidRDefault="0000410F" w:rsidP="00CA4C47">
    <w:pPr>
      <w:jc w:val="center"/>
      <w:rPr>
        <w:color w:val="E97132" w:themeColor="accent2"/>
      </w:rPr>
    </w:pPr>
    <w:r w:rsidRPr="00D50125">
      <w:rPr>
        <w:rFonts w:ascii="Calibri" w:hAnsi="Calibri"/>
        <w:i/>
        <w:iCs/>
        <w:color w:val="E97132" w:themeColor="accent2"/>
        <w:u w:color="FF0000"/>
      </w:rPr>
      <w:t>EDUCAZIONE, FORMAZIONE, DIVERTIMENTO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6417A"/>
    <w:multiLevelType w:val="hybridMultilevel"/>
    <w:tmpl w:val="35D6E42E"/>
    <w:numStyleLink w:val="Stileimportato7"/>
  </w:abstractNum>
  <w:abstractNum w:abstractNumId="1" w15:restartNumberingAfterBreak="0">
    <w:nsid w:val="09CF7662"/>
    <w:multiLevelType w:val="hybridMultilevel"/>
    <w:tmpl w:val="7212B988"/>
    <w:numStyleLink w:val="Stileimportato9"/>
  </w:abstractNum>
  <w:abstractNum w:abstractNumId="2" w15:restartNumberingAfterBreak="0">
    <w:nsid w:val="0AFD43CE"/>
    <w:multiLevelType w:val="hybridMultilevel"/>
    <w:tmpl w:val="FE6AB460"/>
    <w:numStyleLink w:val="Stileimportato10"/>
  </w:abstractNum>
  <w:abstractNum w:abstractNumId="3" w15:restartNumberingAfterBreak="0">
    <w:nsid w:val="0CD7429D"/>
    <w:multiLevelType w:val="hybridMultilevel"/>
    <w:tmpl w:val="6C0C8C30"/>
    <w:styleLink w:val="Stileimportato5"/>
    <w:lvl w:ilvl="0" w:tplc="73E6C8DA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0DACD7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E84AF2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F3A4D2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7B8778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F2AC5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405E3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600034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04083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D510B13"/>
    <w:multiLevelType w:val="hybridMultilevel"/>
    <w:tmpl w:val="FE6AB460"/>
    <w:styleLink w:val="Stileimportato10"/>
    <w:lvl w:ilvl="0" w:tplc="3574FEE2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F84D96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3024D5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A0BE5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9643EE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16CDD1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E031A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F23D54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48008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34F7966"/>
    <w:multiLevelType w:val="hybridMultilevel"/>
    <w:tmpl w:val="9610875C"/>
    <w:numStyleLink w:val="Stileimportato8"/>
  </w:abstractNum>
  <w:abstractNum w:abstractNumId="6" w15:restartNumberingAfterBreak="0">
    <w:nsid w:val="14106D35"/>
    <w:multiLevelType w:val="hybridMultilevel"/>
    <w:tmpl w:val="B3D6CEA6"/>
    <w:styleLink w:val="Stileimportato1"/>
    <w:lvl w:ilvl="0" w:tplc="5A40BF5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B8DF4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703916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7EAB81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FA00F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26C096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E01BD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028CB2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5255C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0D1011F"/>
    <w:multiLevelType w:val="hybridMultilevel"/>
    <w:tmpl w:val="FAF06D62"/>
    <w:numStyleLink w:val="Stileimportato4"/>
  </w:abstractNum>
  <w:abstractNum w:abstractNumId="8" w15:restartNumberingAfterBreak="0">
    <w:nsid w:val="30E873D2"/>
    <w:multiLevelType w:val="hybridMultilevel"/>
    <w:tmpl w:val="B3D6CEA6"/>
    <w:numStyleLink w:val="Stileimportato1"/>
  </w:abstractNum>
  <w:abstractNum w:abstractNumId="9" w15:restartNumberingAfterBreak="0">
    <w:nsid w:val="3B1562BE"/>
    <w:multiLevelType w:val="multilevel"/>
    <w:tmpl w:val="DEF87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A74D7E"/>
    <w:multiLevelType w:val="multilevel"/>
    <w:tmpl w:val="1F58B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B26670"/>
    <w:multiLevelType w:val="hybridMultilevel"/>
    <w:tmpl w:val="35D6E42E"/>
    <w:styleLink w:val="Stileimportato7"/>
    <w:lvl w:ilvl="0" w:tplc="7DEC559C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1800EC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7E1718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9E1AE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CAE3EF4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7B49C4E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EC051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BE05D62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A8167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7C7262F"/>
    <w:multiLevelType w:val="hybridMultilevel"/>
    <w:tmpl w:val="EDC2A8FC"/>
    <w:numStyleLink w:val="Stileimportato3"/>
  </w:abstractNum>
  <w:abstractNum w:abstractNumId="13" w15:restartNumberingAfterBreak="0">
    <w:nsid w:val="5AA9474B"/>
    <w:multiLevelType w:val="hybridMultilevel"/>
    <w:tmpl w:val="9610875C"/>
    <w:styleLink w:val="Stileimportato8"/>
    <w:lvl w:ilvl="0" w:tplc="5D1A1752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3EDAC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422338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CCA0A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9C3E48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9AEFD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622BA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E00D1C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1E545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B92278B"/>
    <w:multiLevelType w:val="hybridMultilevel"/>
    <w:tmpl w:val="7212B988"/>
    <w:styleLink w:val="Stileimportato9"/>
    <w:lvl w:ilvl="0" w:tplc="0854FA5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D6BB5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B63A9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7EEE4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22A1E8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78FDC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0AC4F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30AA6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6C7EC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5F940BBB"/>
    <w:multiLevelType w:val="hybridMultilevel"/>
    <w:tmpl w:val="6C0C8C30"/>
    <w:numStyleLink w:val="Stileimportato5"/>
  </w:abstractNum>
  <w:abstractNum w:abstractNumId="16" w15:restartNumberingAfterBreak="0">
    <w:nsid w:val="5FDC3E60"/>
    <w:multiLevelType w:val="hybridMultilevel"/>
    <w:tmpl w:val="68342556"/>
    <w:numStyleLink w:val="Stileimportato2"/>
  </w:abstractNum>
  <w:abstractNum w:abstractNumId="17" w15:restartNumberingAfterBreak="0">
    <w:nsid w:val="60682FEB"/>
    <w:multiLevelType w:val="hybridMultilevel"/>
    <w:tmpl w:val="FAF06D62"/>
    <w:styleLink w:val="Stileimportato4"/>
    <w:lvl w:ilvl="0" w:tplc="EACAF6B8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EC39EE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F60E4C">
      <w:start w:val="1"/>
      <w:numFmt w:val="lowerRoman"/>
      <w:lvlText w:val="%3."/>
      <w:lvlJc w:val="left"/>
      <w:pPr>
        <w:ind w:left="216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A81D9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304DA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F45B3C">
      <w:start w:val="1"/>
      <w:numFmt w:val="lowerRoman"/>
      <w:lvlText w:val="%6."/>
      <w:lvlJc w:val="left"/>
      <w:pPr>
        <w:ind w:left="432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7EDFA2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C86632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A86C62">
      <w:start w:val="1"/>
      <w:numFmt w:val="lowerRoman"/>
      <w:lvlText w:val="%9."/>
      <w:lvlJc w:val="left"/>
      <w:pPr>
        <w:ind w:left="648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271497C"/>
    <w:multiLevelType w:val="hybridMultilevel"/>
    <w:tmpl w:val="B19EA55A"/>
    <w:numStyleLink w:val="Stileimportato6"/>
  </w:abstractNum>
  <w:abstractNum w:abstractNumId="19" w15:restartNumberingAfterBreak="0">
    <w:nsid w:val="64EA377D"/>
    <w:multiLevelType w:val="hybridMultilevel"/>
    <w:tmpl w:val="EDC2A8FC"/>
    <w:styleLink w:val="Stileimportato3"/>
    <w:lvl w:ilvl="0" w:tplc="37260470">
      <w:start w:val="1"/>
      <w:numFmt w:val="bullet"/>
      <w:lvlText w:val="-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EEE4A88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90E6A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58683E0">
      <w:start w:val="1"/>
      <w:numFmt w:val="bullet"/>
      <w:lvlText w:val="•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FC7AF8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2E4F8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700058">
      <w:start w:val="1"/>
      <w:numFmt w:val="bullet"/>
      <w:lvlText w:val="•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78F7EA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EA477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745666B6"/>
    <w:multiLevelType w:val="hybridMultilevel"/>
    <w:tmpl w:val="68342556"/>
    <w:styleLink w:val="Stileimportato2"/>
    <w:lvl w:ilvl="0" w:tplc="CF16228C">
      <w:start w:val="1"/>
      <w:numFmt w:val="bullet"/>
      <w:lvlText w:val="·"/>
      <w:lvlJc w:val="left"/>
      <w:pPr>
        <w:ind w:left="177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D8873EC">
      <w:start w:val="1"/>
      <w:numFmt w:val="bullet"/>
      <w:lvlText w:val="o"/>
      <w:lvlJc w:val="left"/>
      <w:pPr>
        <w:ind w:left="249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421318">
      <w:start w:val="1"/>
      <w:numFmt w:val="bullet"/>
      <w:lvlText w:val="▪"/>
      <w:lvlJc w:val="left"/>
      <w:pPr>
        <w:ind w:left="321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01EC110">
      <w:start w:val="1"/>
      <w:numFmt w:val="bullet"/>
      <w:lvlText w:val="·"/>
      <w:lvlJc w:val="left"/>
      <w:pPr>
        <w:ind w:left="393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B2D67A">
      <w:start w:val="1"/>
      <w:numFmt w:val="bullet"/>
      <w:lvlText w:val="o"/>
      <w:lvlJc w:val="left"/>
      <w:pPr>
        <w:ind w:left="465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2C9702">
      <w:start w:val="1"/>
      <w:numFmt w:val="bullet"/>
      <w:lvlText w:val="▪"/>
      <w:lvlJc w:val="left"/>
      <w:pPr>
        <w:ind w:left="537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D62F82">
      <w:start w:val="1"/>
      <w:numFmt w:val="bullet"/>
      <w:lvlText w:val="·"/>
      <w:lvlJc w:val="left"/>
      <w:pPr>
        <w:ind w:left="609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82BABE">
      <w:start w:val="1"/>
      <w:numFmt w:val="bullet"/>
      <w:lvlText w:val="o"/>
      <w:lvlJc w:val="left"/>
      <w:pPr>
        <w:ind w:left="681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46CF7C">
      <w:start w:val="1"/>
      <w:numFmt w:val="bullet"/>
      <w:lvlText w:val="▪"/>
      <w:lvlJc w:val="left"/>
      <w:pPr>
        <w:ind w:left="753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7AD10592"/>
    <w:multiLevelType w:val="hybridMultilevel"/>
    <w:tmpl w:val="B19EA55A"/>
    <w:styleLink w:val="Stileimportato6"/>
    <w:lvl w:ilvl="0" w:tplc="DD3248C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480BE6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CC677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3A471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CC8DF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C22BE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B82DC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68402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788F38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931890525">
    <w:abstractNumId w:val="6"/>
  </w:num>
  <w:num w:numId="2" w16cid:durableId="691149457">
    <w:abstractNumId w:val="8"/>
  </w:num>
  <w:num w:numId="3" w16cid:durableId="644163307">
    <w:abstractNumId w:val="20"/>
  </w:num>
  <w:num w:numId="4" w16cid:durableId="1663049670">
    <w:abstractNumId w:val="16"/>
  </w:num>
  <w:num w:numId="5" w16cid:durableId="1095638932">
    <w:abstractNumId w:val="19"/>
  </w:num>
  <w:num w:numId="6" w16cid:durableId="1007371202">
    <w:abstractNumId w:val="12"/>
  </w:num>
  <w:num w:numId="7" w16cid:durableId="763457255">
    <w:abstractNumId w:val="17"/>
  </w:num>
  <w:num w:numId="8" w16cid:durableId="1259826531">
    <w:abstractNumId w:val="7"/>
  </w:num>
  <w:num w:numId="9" w16cid:durableId="206064935">
    <w:abstractNumId w:val="3"/>
  </w:num>
  <w:num w:numId="10" w16cid:durableId="1196701071">
    <w:abstractNumId w:val="15"/>
  </w:num>
  <w:num w:numId="11" w16cid:durableId="1869875193">
    <w:abstractNumId w:val="7"/>
    <w:lvlOverride w:ilvl="0">
      <w:startOverride w:val="2"/>
    </w:lvlOverride>
  </w:num>
  <w:num w:numId="12" w16cid:durableId="399987693">
    <w:abstractNumId w:val="21"/>
  </w:num>
  <w:num w:numId="13" w16cid:durableId="510611537">
    <w:abstractNumId w:val="18"/>
  </w:num>
  <w:num w:numId="14" w16cid:durableId="1412965788">
    <w:abstractNumId w:val="7"/>
    <w:lvlOverride w:ilvl="0">
      <w:startOverride w:val="3"/>
    </w:lvlOverride>
  </w:num>
  <w:num w:numId="15" w16cid:durableId="1674410482">
    <w:abstractNumId w:val="11"/>
  </w:num>
  <w:num w:numId="16" w16cid:durableId="2028821498">
    <w:abstractNumId w:val="0"/>
  </w:num>
  <w:num w:numId="17" w16cid:durableId="348917425">
    <w:abstractNumId w:val="13"/>
  </w:num>
  <w:num w:numId="18" w16cid:durableId="2897570">
    <w:abstractNumId w:val="5"/>
  </w:num>
  <w:num w:numId="19" w16cid:durableId="2115395133">
    <w:abstractNumId w:val="14"/>
  </w:num>
  <w:num w:numId="20" w16cid:durableId="748693306">
    <w:abstractNumId w:val="1"/>
  </w:num>
  <w:num w:numId="21" w16cid:durableId="1897157218">
    <w:abstractNumId w:val="4"/>
  </w:num>
  <w:num w:numId="22" w16cid:durableId="1132476648">
    <w:abstractNumId w:val="2"/>
  </w:num>
  <w:num w:numId="23" w16cid:durableId="1125465922">
    <w:abstractNumId w:val="9"/>
  </w:num>
  <w:num w:numId="24" w16cid:durableId="38271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D28"/>
    <w:rsid w:val="0000410F"/>
    <w:rsid w:val="002E615C"/>
    <w:rsid w:val="00614324"/>
    <w:rsid w:val="007A7526"/>
    <w:rsid w:val="009F4147"/>
    <w:rsid w:val="00AC50DB"/>
    <w:rsid w:val="00B14903"/>
    <w:rsid w:val="00B67D28"/>
    <w:rsid w:val="00CA4C47"/>
    <w:rsid w:val="00D50125"/>
    <w:rsid w:val="00DE4681"/>
    <w:rsid w:val="00F3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06B69"/>
  <w15:docId w15:val="{F8893747-6859-2247-8093-F02B426FA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ascii="Aptos" w:eastAsia="Aptos" w:hAnsi="Aptos" w:cs="Aptos"/>
      <w:color w:val="000000"/>
      <w:kern w:val="2"/>
      <w:sz w:val="22"/>
      <w:szCs w:val="22"/>
      <w:u w:color="000000"/>
    </w:rPr>
  </w:style>
  <w:style w:type="paragraph" w:styleId="Titolo1">
    <w:name w:val="heading 1"/>
    <w:next w:val="Normale"/>
    <w:uiPriority w:val="9"/>
    <w:qFormat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0F4761"/>
      <w:kern w:val="2"/>
      <w:sz w:val="40"/>
      <w:szCs w:val="40"/>
      <w:u w:color="0F4761"/>
    </w:rPr>
  </w:style>
  <w:style w:type="paragraph" w:styleId="Titolo2">
    <w:name w:val="heading 2"/>
    <w:next w:val="Normale"/>
    <w:uiPriority w:val="9"/>
    <w:unhideWhenUsed/>
    <w:qFormat/>
    <w:pPr>
      <w:keepNext/>
      <w:keepLines/>
      <w:spacing w:before="160" w:after="80" w:line="259" w:lineRule="auto"/>
      <w:outlineLvl w:val="1"/>
    </w:pPr>
    <w:rPr>
      <w:rFonts w:ascii="Calibri" w:hAnsi="Calibri" w:cs="Arial Unicode MS"/>
      <w:color w:val="0F4761"/>
      <w:kern w:val="2"/>
      <w:sz w:val="32"/>
      <w:szCs w:val="32"/>
      <w:u w:color="0F4761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501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  <w:spacing w:after="160" w:line="259" w:lineRule="auto"/>
    </w:pPr>
    <w:rPr>
      <w:rFonts w:ascii="Aptos" w:eastAsia="Aptos" w:hAnsi="Aptos" w:cs="Aptos"/>
      <w:color w:val="000000"/>
      <w:kern w:val="2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idipagina">
    <w:name w:val="footer"/>
    <w:pPr>
      <w:tabs>
        <w:tab w:val="center" w:pos="4819"/>
        <w:tab w:val="right" w:pos="9638"/>
      </w:tabs>
      <w:spacing w:after="160" w:line="259" w:lineRule="auto"/>
    </w:pPr>
    <w:rPr>
      <w:rFonts w:ascii="Aptos" w:eastAsia="Aptos" w:hAnsi="Aptos" w:cs="Aptos"/>
      <w:color w:val="000000"/>
      <w:kern w:val="2"/>
      <w:sz w:val="22"/>
      <w:szCs w:val="22"/>
      <w:u w:color="000000"/>
    </w:rPr>
  </w:style>
  <w:style w:type="paragraph" w:styleId="Titolo">
    <w:name w:val="Title"/>
    <w:next w:val="Normale"/>
    <w:uiPriority w:val="10"/>
    <w:qFormat/>
    <w:pPr>
      <w:spacing w:after="80" w:line="259" w:lineRule="auto"/>
    </w:pPr>
    <w:rPr>
      <w:rFonts w:ascii="Calibri" w:eastAsia="Calibri" w:hAnsi="Calibri" w:cs="Calibri"/>
      <w:color w:val="000000"/>
      <w:spacing w:val="-10"/>
      <w:kern w:val="28"/>
      <w:sz w:val="56"/>
      <w:szCs w:val="5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ottotitolo">
    <w:name w:val="Subtitle"/>
    <w:next w:val="Normale"/>
    <w:uiPriority w:val="11"/>
    <w:qFormat/>
    <w:pPr>
      <w:spacing w:after="160" w:line="259" w:lineRule="auto"/>
    </w:pPr>
    <w:rPr>
      <w:rFonts w:ascii="Aptos" w:eastAsia="Aptos" w:hAnsi="Aptos" w:cs="Aptos"/>
      <w:color w:val="595959"/>
      <w:spacing w:val="15"/>
      <w:kern w:val="2"/>
      <w:sz w:val="28"/>
      <w:szCs w:val="28"/>
      <w:u w:color="595959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aragrafoelenco">
    <w:name w:val="List Paragraph"/>
    <w:pPr>
      <w:spacing w:after="160" w:line="259" w:lineRule="auto"/>
      <w:ind w:left="720"/>
    </w:pPr>
    <w:rPr>
      <w:rFonts w:ascii="Aptos" w:eastAsia="Aptos" w:hAnsi="Aptos" w:cs="Aptos"/>
      <w:color w:val="000000"/>
      <w:kern w:val="2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numbering" w:customStyle="1" w:styleId="Stileimportato2">
    <w:name w:val="Stile importato 2"/>
    <w:pPr>
      <w:numPr>
        <w:numId w:val="3"/>
      </w:numPr>
    </w:pPr>
  </w:style>
  <w:style w:type="numbering" w:customStyle="1" w:styleId="Stileimportato3">
    <w:name w:val="Stile importato 3"/>
    <w:pPr>
      <w:numPr>
        <w:numId w:val="5"/>
      </w:numPr>
    </w:pPr>
  </w:style>
  <w:style w:type="numbering" w:customStyle="1" w:styleId="Stileimportato4">
    <w:name w:val="Stile importato 4"/>
    <w:pPr>
      <w:numPr>
        <w:numId w:val="7"/>
      </w:numPr>
    </w:pPr>
  </w:style>
  <w:style w:type="numbering" w:customStyle="1" w:styleId="Stileimportato5">
    <w:name w:val="Stile importato 5"/>
    <w:pPr>
      <w:numPr>
        <w:numId w:val="9"/>
      </w:numPr>
    </w:pPr>
  </w:style>
  <w:style w:type="numbering" w:customStyle="1" w:styleId="Stileimportato6">
    <w:name w:val="Stile importato 6"/>
    <w:pPr>
      <w:numPr>
        <w:numId w:val="12"/>
      </w:numPr>
    </w:pPr>
  </w:style>
  <w:style w:type="numbering" w:customStyle="1" w:styleId="Stileimportato7">
    <w:name w:val="Stile importato 7"/>
    <w:pPr>
      <w:numPr>
        <w:numId w:val="15"/>
      </w:numPr>
    </w:pPr>
  </w:style>
  <w:style w:type="numbering" w:customStyle="1" w:styleId="Stileimportato8">
    <w:name w:val="Stile importato 8"/>
    <w:pPr>
      <w:numPr>
        <w:numId w:val="17"/>
      </w:numPr>
    </w:pPr>
  </w:style>
  <w:style w:type="numbering" w:customStyle="1" w:styleId="Stileimportato9">
    <w:name w:val="Stile importato 9"/>
    <w:pPr>
      <w:numPr>
        <w:numId w:val="19"/>
      </w:numPr>
    </w:pPr>
  </w:style>
  <w:style w:type="numbering" w:customStyle="1" w:styleId="Stileimportato10">
    <w:name w:val="Stile importato 10"/>
    <w:pPr>
      <w:numPr>
        <w:numId w:val="21"/>
      </w:numPr>
    </w:pPr>
  </w:style>
  <w:style w:type="character" w:customStyle="1" w:styleId="Titolo3Carattere">
    <w:name w:val="Titolo 3 Carattere"/>
    <w:basedOn w:val="Carpredefinitoparagrafo"/>
    <w:link w:val="Titolo3"/>
    <w:uiPriority w:val="9"/>
    <w:rsid w:val="00D50125"/>
    <w:rPr>
      <w:rFonts w:asciiTheme="majorHAnsi" w:eastAsiaTheme="majorEastAsia" w:hAnsiTheme="majorHAnsi" w:cstheme="majorBidi"/>
      <w:color w:val="0A2F40" w:themeColor="accent1" w:themeShade="7F"/>
      <w:kern w:val="2"/>
      <w:sz w:val="24"/>
      <w:szCs w:val="24"/>
      <w:u w:color="000000"/>
    </w:rPr>
  </w:style>
  <w:style w:type="character" w:styleId="Enfasigrassetto">
    <w:name w:val="Strong"/>
    <w:basedOn w:val="Carpredefinitoparagrafo"/>
    <w:uiPriority w:val="22"/>
    <w:qFormat/>
    <w:rsid w:val="00D50125"/>
    <w:rPr>
      <w:b/>
      <w:bCs/>
    </w:rPr>
  </w:style>
  <w:style w:type="paragraph" w:styleId="NormaleWeb">
    <w:name w:val="Normal (Web)"/>
    <w:basedOn w:val="Normale"/>
    <w:uiPriority w:val="99"/>
    <w:unhideWhenUsed/>
    <w:rsid w:val="00D501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Tema di Office">
      <a:majorFont>
        <a:latin typeface="Calibri"/>
        <a:ea typeface="Calibri"/>
        <a:cs typeface="Calibri"/>
      </a:majorFont>
      <a:minorFont>
        <a:latin typeface="Aptos"/>
        <a:ea typeface="Aptos"/>
        <a:cs typeface="Aptos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 silistrini</cp:lastModifiedBy>
  <cp:revision>2</cp:revision>
  <dcterms:created xsi:type="dcterms:W3CDTF">2025-11-19T08:39:00Z</dcterms:created>
  <dcterms:modified xsi:type="dcterms:W3CDTF">2025-11-19T08:39:00Z</dcterms:modified>
</cp:coreProperties>
</file>